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c332d8e" w14:textId="c332d8e">
      <w:pPr>
        <w15:collapsed w:val="false"/>
      </w:pPr>
    </w:p>
    <w:p w:rsidR="008A48CE" w:rsidP="008A48CE" w:rsidRDefault="008A48CE">
      <w:r>
        <w:t>REPUBLIKA HRVATSKA</w:t>
      </w:r>
    </w:p>
    <w:p w:rsidR="008A48CE" w:rsidP="008A48CE" w:rsidRDefault="008A48CE">
      <w:r>
        <w:t>TRGOVAČKI SUD U ZAGREBU</w:t>
      </w:r>
    </w:p>
    <w:p w:rsidR="008A48CE" w:rsidP="008A48CE" w:rsidRDefault="008A48CE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</w:p>
    <w:p w:rsidR="008A48CE" w:rsidP="008A48CE" w:rsidRDefault="008A48CE"/>
    <w:p w:rsidR="008A48CE" w:rsidP="00856A46" w:rsidRDefault="008A48CE">
      <w:pPr>
        <w:jc w:val="center"/>
      </w:pPr>
      <w:r>
        <w:t>Z A P I S N I K</w:t>
      </w:r>
    </w:p>
    <w:p w:rsidR="008A48CE" w:rsidP="00856A46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35477B" w:rsidP="0035477B" w:rsidRDefault="008A48CE">
      <w:pPr>
        <w:jc w:val="center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</w:p>
    <w:p w:rsidR="0035477B" w:rsidP="0035477B" w:rsidRDefault="00E263C7">
      <w:pPr>
        <w:jc w:val="center"/>
      </w:pPr>
      <w:r>
        <w:t xml:space="preserve">dana </w:t>
      </w:r>
      <w:proofErr w:type="spellStart"/>
      <w:r w:rsidR="00672867">
        <w:t>20</w:t>
      </w:r>
      <w:proofErr w:type="spellEnd"/>
      <w:r w:rsidR="0035477B">
        <w:t xml:space="preserve">. </w:t>
      </w:r>
      <w:r w:rsidR="00672867">
        <w:t>siječnja</w:t>
      </w:r>
      <w:r w:rsidR="0035477B">
        <w:t xml:space="preserve"> </w:t>
      </w:r>
      <w:proofErr w:type="spellStart"/>
      <w:r w:rsidR="00672867">
        <w:t>2020</w:t>
      </w:r>
      <w:proofErr w:type="spellEnd"/>
      <w:r w:rsidR="0035477B">
        <w:t>.</w:t>
      </w:r>
    </w:p>
    <w:p w:rsidR="0035477B" w:rsidP="0035477B" w:rsidRDefault="008A48CE">
      <w:pPr>
        <w:jc w:val="center"/>
        <w:rPr>
          <w:lang w:val="pt-BR"/>
        </w:rPr>
      </w:pPr>
      <w:r>
        <w:t xml:space="preserve">u stečajnom postupku nad dužnikom </w:t>
      </w:r>
      <w:r w:rsidR="004350A5">
        <w:rPr>
          <w:lang w:val="pt-BR"/>
        </w:rPr>
        <w:t xml:space="preserve"> </w:t>
      </w:r>
    </w:p>
    <w:p w:rsidR="00672867" w:rsidP="00672867" w:rsidRDefault="00672867">
      <w:pPr>
        <w:jc w:val="center"/>
      </w:pPr>
      <w:r w:rsidRPr="00E964A7">
        <w:t xml:space="preserve">AG </w:t>
      </w:r>
      <w:proofErr w:type="spellStart"/>
      <w:r w:rsidRPr="00E964A7">
        <w:t>ZLODI</w:t>
      </w:r>
      <w:proofErr w:type="spellEnd"/>
      <w:r w:rsidRPr="00E964A7">
        <w:t xml:space="preserve"> d.o.o. Jastrebarsko,</w:t>
      </w:r>
    </w:p>
    <w:p w:rsidR="008F6B09" w:rsidP="00672867" w:rsidRDefault="00672867">
      <w:pPr>
        <w:jc w:val="center"/>
      </w:pPr>
      <w:r w:rsidRPr="00E964A7">
        <w:t xml:space="preserve">Braće </w:t>
      </w:r>
      <w:proofErr w:type="spellStart"/>
      <w:r w:rsidRPr="00E964A7">
        <w:t>Kazić</w:t>
      </w:r>
      <w:proofErr w:type="spellEnd"/>
      <w:r w:rsidRPr="00E964A7">
        <w:t xml:space="preserve"> 7/3, </w:t>
      </w:r>
      <w:proofErr w:type="spellStart"/>
      <w:r w:rsidRPr="00E964A7">
        <w:t>OIB</w:t>
      </w:r>
      <w:proofErr w:type="spellEnd"/>
      <w:r w:rsidRPr="00E964A7">
        <w:t xml:space="preserve">: </w:t>
      </w:r>
      <w:proofErr w:type="spellStart"/>
      <w:r w:rsidRPr="00E964A7">
        <w:t>09539300277</w:t>
      </w:r>
      <w:proofErr w:type="spellEnd"/>
    </w:p>
    <w:p w:rsidR="008A48CE" w:rsidP="008A48CE" w:rsidRDefault="008A48CE">
      <w:r>
        <w:t>NAZOČNI OD SUDA:</w:t>
      </w:r>
    </w:p>
    <w:p w:rsidR="0035477B" w:rsidP="008A48CE" w:rsidRDefault="008A48CE">
      <w:r>
        <w:t>SUDAC:</w:t>
      </w:r>
      <w:r w:rsidR="00856A46">
        <w:t xml:space="preserve"> </w:t>
      </w:r>
    </w:p>
    <w:p w:rsidRPr="00EA7C1F" w:rsidR="008A48CE" w:rsidP="008A48CE" w:rsidRDefault="0035477B">
      <w:r>
        <w:t>Iva Karin Šipek</w:t>
      </w:r>
    </w:p>
    <w:p w:rsidR="0035477B" w:rsidP="008A48CE" w:rsidRDefault="008A48CE">
      <w:r w:rsidRPr="00EA7C1F">
        <w:t>ZAPISNIČAR:</w:t>
      </w:r>
      <w:r w:rsidRPr="00EA7C1F" w:rsidR="001A0AAD">
        <w:t xml:space="preserve"> </w:t>
      </w:r>
    </w:p>
    <w:p w:rsidRPr="00EA7C1F" w:rsidR="008A48CE" w:rsidP="008A48CE" w:rsidRDefault="00672867">
      <w:r>
        <w:t>Marijana Jurman</w:t>
      </w:r>
    </w:p>
    <w:p w:rsidR="0061789D" w:rsidP="00856A46" w:rsidRDefault="0061789D">
      <w:pPr>
        <w:jc w:val="both"/>
      </w:pPr>
    </w:p>
    <w:p w:rsidR="008A48CE" w:rsidP="00856A46" w:rsidRDefault="0061789D">
      <w:pPr>
        <w:jc w:val="both"/>
      </w:pPr>
      <w:r>
        <w:t>S</w:t>
      </w:r>
      <w:r w:rsidR="001A0AAD">
        <w:t xml:space="preserve">udac otvara raspravu u </w:t>
      </w:r>
      <w:proofErr w:type="spellStart"/>
      <w:r w:rsidR="00AB12D8">
        <w:t>11</w:t>
      </w:r>
      <w:proofErr w:type="spellEnd"/>
      <w:r w:rsidR="00EA5215">
        <w:t>:</w:t>
      </w:r>
      <w:proofErr w:type="spellStart"/>
      <w:r w:rsidR="00AB12D8">
        <w:t>30</w:t>
      </w:r>
      <w:proofErr w:type="spellEnd"/>
      <w:r w:rsidR="008A48CE">
        <w:t xml:space="preserve"> sati, rasprava je javna i utvrđuje da su, pristupili:</w:t>
      </w:r>
    </w:p>
    <w:p w:rsidR="008A48CE" w:rsidP="008A48CE" w:rsidRDefault="008A48CE"/>
    <w:p w:rsidR="006D198E" w:rsidP="006D198E" w:rsidRDefault="006D198E">
      <w:r>
        <w:t>Predlagatelj</w:t>
      </w:r>
      <w:r w:rsidR="00AE1363">
        <w:t xml:space="preserve"> FINA</w:t>
      </w:r>
      <w:r>
        <w:t xml:space="preserve">: </w:t>
      </w:r>
      <w:r w:rsidR="00AE1363">
        <w:t>nitko, dostava poziva uredna</w:t>
      </w:r>
    </w:p>
    <w:p w:rsidR="00AE1363" w:rsidP="00AE1363" w:rsidRDefault="006D198E">
      <w:r>
        <w:t>Zastupnik po zakonu dužnika</w:t>
      </w:r>
      <w:r w:rsidR="00AB12D8">
        <w:t>: nitko, dostava poziva uredno iskazana</w:t>
      </w:r>
    </w:p>
    <w:p w:rsidR="00A7278C" w:rsidP="00A7278C" w:rsidRDefault="00A7278C">
      <w:r>
        <w:t xml:space="preserve">Pravne osobe </w:t>
      </w:r>
      <w:r w:rsidR="0098754C">
        <w:t>koje</w:t>
      </w:r>
      <w:r w:rsidRPr="00A7278C">
        <w:t xml:space="preserve"> za dužnika obavlja</w:t>
      </w:r>
      <w:r w:rsidR="0098754C">
        <w:t>ju</w:t>
      </w:r>
      <w:r w:rsidRPr="00A7278C">
        <w:t xml:space="preserve"> poslove platnog prometa:</w:t>
      </w:r>
      <w:r w:rsidR="0098754C">
        <w:t xml:space="preserve"> nitko, dostava poziva uredna</w:t>
      </w:r>
      <w:r w:rsidR="002F2264">
        <w:t>.</w:t>
      </w:r>
    </w:p>
    <w:p w:rsidR="00BB5C2D" w:rsidP="009134E1" w:rsidRDefault="00BB5C2D">
      <w:pPr>
        <w:jc w:val="both"/>
      </w:pPr>
    </w:p>
    <w:p w:rsidR="00B40562" w:rsidP="00BB5C2D" w:rsidRDefault="0069156A">
      <w:pPr>
        <w:jc w:val="both"/>
      </w:pPr>
      <w:r>
        <w:t>Utvrđuje se da je z</w:t>
      </w:r>
      <w:r w:rsidR="00B40562">
        <w:t>astupnik po zakonu d</w:t>
      </w:r>
      <w:r w:rsidR="00BB5C2D">
        <w:t xml:space="preserve">užnika </w:t>
      </w:r>
      <w:r w:rsidR="009D4858">
        <w:t xml:space="preserve">podneskom od </w:t>
      </w:r>
      <w:proofErr w:type="spellStart"/>
      <w:r w:rsidR="009D4858">
        <w:t>17</w:t>
      </w:r>
      <w:proofErr w:type="spellEnd"/>
      <w:r w:rsidR="009D4858">
        <w:t xml:space="preserve">. siječnja </w:t>
      </w:r>
      <w:proofErr w:type="spellStart"/>
      <w:r w:rsidR="009D4858">
        <w:t>2020</w:t>
      </w:r>
      <w:proofErr w:type="spellEnd"/>
      <w:r w:rsidR="009D4858">
        <w:t xml:space="preserve">. </w:t>
      </w:r>
      <w:r>
        <w:t xml:space="preserve"> obavijestio sud da nije u mogućnosti doći na ročište zbog bolesti te je molio rok do 1. travnja </w:t>
      </w:r>
      <w:proofErr w:type="spellStart"/>
      <w:r>
        <w:t>2020</w:t>
      </w:r>
      <w:proofErr w:type="spellEnd"/>
      <w:r>
        <w:t>.</w:t>
      </w:r>
      <w:r w:rsidR="00266D02">
        <w:t xml:space="preserve"> kako bi podmirio dugovanje,i izašao iz blokade te nastavio s daljnjim poslovanjem. </w:t>
      </w:r>
    </w:p>
    <w:p w:rsidR="00266D02" w:rsidP="00BB5C2D" w:rsidRDefault="00266D02">
      <w:pPr>
        <w:jc w:val="both"/>
      </w:pPr>
    </w:p>
    <w:p w:rsidR="00B40562" w:rsidP="00B40562" w:rsidRDefault="00B40562">
      <w:r>
        <w:t>Sud donosi</w:t>
      </w:r>
    </w:p>
    <w:p w:rsidR="00B40562" w:rsidP="00BE4811" w:rsidRDefault="00B85972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B40562" w:rsidP="00B40562" w:rsidRDefault="00B40562"/>
    <w:p w:rsidR="006D198E" w:rsidP="006D198E" w:rsidRDefault="00C32AA4">
      <w:pPr>
        <w:rPr>
          <w:b/>
        </w:rPr>
      </w:pPr>
      <w:r>
        <w:tab/>
        <w:t xml:space="preserve">Podjeljuje se dužniku rok </w:t>
      </w:r>
      <w:r w:rsidR="00E8021B">
        <w:t xml:space="preserve">do 1. travnja </w:t>
      </w:r>
      <w:proofErr w:type="spellStart"/>
      <w:r w:rsidR="00E8021B">
        <w:t>2020</w:t>
      </w:r>
      <w:proofErr w:type="spellEnd"/>
      <w:r w:rsidR="00E8021B">
        <w:t>.</w:t>
      </w:r>
      <w:r>
        <w:t xml:space="preserve"> radi pokušaja saniranja blokade i nastavka poslovanja radi čega se d</w:t>
      </w:r>
      <w:r w:rsidR="00B53C26">
        <w:t xml:space="preserve">anašnje ročište </w:t>
      </w:r>
      <w:r w:rsidR="00B40562">
        <w:t>radi očitovanja o prijedlogu za otvaranje stečajnog postupka</w:t>
      </w:r>
      <w:r w:rsidR="00B53C26">
        <w:t xml:space="preserve"> odgađa</w:t>
      </w:r>
      <w:r w:rsidR="00B40562">
        <w:t>,</w:t>
      </w:r>
      <w:r>
        <w:t xml:space="preserve"> a sljedeće</w:t>
      </w:r>
      <w:r w:rsidR="00B53C26">
        <w:t xml:space="preserve"> </w:t>
      </w:r>
      <w:r w:rsidR="00266D02">
        <w:t xml:space="preserve">se </w:t>
      </w:r>
      <w:r w:rsidR="00B53C26">
        <w:t xml:space="preserve">određuje za dan </w:t>
      </w:r>
      <w:r w:rsidR="00D217FF">
        <w:rPr>
          <w:b/>
        </w:rPr>
        <w:t xml:space="preserve">6. travnja </w:t>
      </w:r>
      <w:proofErr w:type="spellStart"/>
      <w:r w:rsidR="00D217FF">
        <w:rPr>
          <w:b/>
        </w:rPr>
        <w:t>2020</w:t>
      </w:r>
      <w:proofErr w:type="spellEnd"/>
      <w:r w:rsidRPr="006E5B74" w:rsidR="00B53C26">
        <w:rPr>
          <w:b/>
        </w:rPr>
        <w:t xml:space="preserve">. u </w:t>
      </w:r>
      <w:proofErr w:type="spellStart"/>
      <w:r w:rsidR="00D217FF">
        <w:rPr>
          <w:b/>
        </w:rPr>
        <w:t>11</w:t>
      </w:r>
      <w:proofErr w:type="spellEnd"/>
      <w:r w:rsidRPr="006E5B74" w:rsidR="00B53C26">
        <w:rPr>
          <w:b/>
        </w:rPr>
        <w:t>,</w:t>
      </w:r>
      <w:proofErr w:type="spellStart"/>
      <w:r w:rsidR="00D217FF">
        <w:rPr>
          <w:b/>
        </w:rPr>
        <w:t>30</w:t>
      </w:r>
      <w:proofErr w:type="spellEnd"/>
      <w:r w:rsidRPr="006E5B74" w:rsidR="00B53C26">
        <w:rPr>
          <w:b/>
        </w:rPr>
        <w:t xml:space="preserve"> sati.</w:t>
      </w:r>
      <w:r w:rsidRPr="006E5B74" w:rsidR="00B40562">
        <w:rPr>
          <w:b/>
        </w:rPr>
        <w:t xml:space="preserve"> </w:t>
      </w:r>
    </w:p>
    <w:p w:rsidR="00C32AA4" w:rsidP="006D198E" w:rsidRDefault="00C32AA4"/>
    <w:p w:rsidR="006D198E" w:rsidP="006D198E" w:rsidRDefault="006D198E">
      <w:pPr>
        <w:jc w:val="center"/>
      </w:pPr>
      <w:r w:rsidRPr="002A3D08">
        <w:t xml:space="preserve">Dovršeno </w:t>
      </w:r>
      <w:proofErr w:type="spellStart"/>
      <w:r w:rsidR="00D217FF">
        <w:t>11</w:t>
      </w:r>
      <w:proofErr w:type="spellEnd"/>
      <w:r w:rsidRPr="002A3D08">
        <w:t>:</w:t>
      </w:r>
      <w:proofErr w:type="spellStart"/>
      <w:r w:rsidR="00D217FF">
        <w:t>44</w:t>
      </w:r>
      <w:bookmarkStart w:name="_GoBack" w:id="0"/>
      <w:bookmarkEnd w:id="0"/>
      <w:proofErr w:type="spellEnd"/>
      <w:r w:rsidRPr="002A3D08">
        <w:t xml:space="preserve"> sati</w:t>
      </w:r>
    </w:p>
    <w:p w:rsidRPr="002A3D08" w:rsidR="00C32AA4" w:rsidP="006D198E" w:rsidRDefault="00C32AA4">
      <w:pPr>
        <w:jc w:val="center"/>
      </w:pPr>
    </w:p>
    <w:p w:rsidR="006D198E" w:rsidP="006D198E" w:rsidRDefault="006D198E">
      <w:pPr>
        <w:jc w:val="center"/>
      </w:pPr>
      <w:r>
        <w:t>SUDAC</w:t>
      </w:r>
    </w:p>
    <w:p w:rsidR="006E5B74" w:rsidP="006D198E" w:rsidRDefault="006E5B74">
      <w:pPr>
        <w:jc w:val="center"/>
      </w:pPr>
    </w:p>
    <w:p w:rsidR="008A48CE" w:rsidP="002A3D08" w:rsidRDefault="006D198E">
      <w:pPr>
        <w:jc w:val="center"/>
      </w:pPr>
      <w:r>
        <w:t>ZAPISNIČAR</w:t>
      </w:r>
    </w:p>
    <w:p w:rsidR="00E16FF8" w:rsidP="002A3D08" w:rsidRDefault="00E16FF8">
      <w:pPr>
        <w:jc w:val="center"/>
      </w:pPr>
    </w:p>
    <w:p w:rsidR="00E16FF8" w:rsidP="006E5B74" w:rsidRDefault="00E16FF8">
      <w:pPr>
        <w:jc w:val="center"/>
      </w:pPr>
    </w:p>
    <w:p w:rsidR="00E16FF8" w:rsidP="00E16FF8" w:rsidRDefault="00E16FF8">
      <w:pPr>
        <w:jc w:val="right"/>
      </w:pPr>
      <w:r>
        <w:t xml:space="preserve">Zastupnik po zakonu dužnika </w:t>
      </w:r>
    </w:p>
    <w:p w:rsidR="00E16FF8" w:rsidP="00E16FF8" w:rsidRDefault="00E16FF8">
      <w:pPr>
        <w:jc w:val="right"/>
      </w:pPr>
    </w:p>
    <w:p w:rsidR="00E16FF8" w:rsidP="00E16FF8" w:rsidRDefault="00E16FF8">
      <w:pPr>
        <w:jc w:val="right"/>
      </w:pPr>
    </w:p>
    <w:sectPr w:rsidR="00E16FF8" w:rsidSect="00C32AA4">
      <w:headerReference w:type="default" r:id="rId9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6C27" w:rsidP="00DD6C27" w:rsidRDefault="00DD6C27">
      <w:r>
        <w:separator/>
      </w:r>
    </w:p>
  </w:endnote>
  <w:endnote w:type="continuationSeparator" w:id="0">
    <w:p w:rsidR="00DD6C27" w:rsidP="00DD6C27" w:rsidRDefault="00DD6C2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6C27" w:rsidP="00DD6C27" w:rsidRDefault="00DD6C27">
      <w:r>
        <w:separator/>
      </w:r>
    </w:p>
  </w:footnote>
  <w:footnote w:type="continuationSeparator" w:id="0">
    <w:p w:rsidR="00DD6C27" w:rsidP="00DD6C27" w:rsidRDefault="00DD6C2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D6C27" w:rsidP="00DD6C27" w:rsidRDefault="00DD6C27">
    <w:pPr>
      <w:pStyle w:val="Zaglavlje"/>
    </w:pPr>
    <w:r>
      <w:tab/>
    </w:r>
    <w:r w:rsidR="006C3945">
      <w:tab/>
      <w:t>73. St-</w:t>
    </w:r>
    <w:proofErr w:type="spellStart"/>
    <w:r w:rsidR="00672867">
      <w:t>1920</w:t>
    </w:r>
    <w:proofErr w:type="spellEnd"/>
    <w:r>
      <w:t>/</w:t>
    </w:r>
    <w:proofErr w:type="spellStart"/>
    <w:r w:rsidR="00672867">
      <w:t>2019</w:t>
    </w:r>
    <w:proofErr w:type="spellEnd"/>
  </w:p>
  <w:p w:rsidRPr="00DD6C27" w:rsidR="0030119B" w:rsidP="00DD6C27" w:rsidRDefault="0030119B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223D1"/>
    <w:rsid w:val="000564FF"/>
    <w:rsid w:val="000C6EED"/>
    <w:rsid w:val="000D1FEF"/>
    <w:rsid w:val="000E53B9"/>
    <w:rsid w:val="001047EF"/>
    <w:rsid w:val="00126807"/>
    <w:rsid w:val="001A0AAD"/>
    <w:rsid w:val="00266D02"/>
    <w:rsid w:val="002A3D08"/>
    <w:rsid w:val="002C4518"/>
    <w:rsid w:val="002E1199"/>
    <w:rsid w:val="002F2264"/>
    <w:rsid w:val="0030119B"/>
    <w:rsid w:val="0035477B"/>
    <w:rsid w:val="003553B9"/>
    <w:rsid w:val="00370448"/>
    <w:rsid w:val="003706C6"/>
    <w:rsid w:val="003A4630"/>
    <w:rsid w:val="003F52B1"/>
    <w:rsid w:val="00422ED8"/>
    <w:rsid w:val="004350A5"/>
    <w:rsid w:val="00451B15"/>
    <w:rsid w:val="004E2501"/>
    <w:rsid w:val="00562BC5"/>
    <w:rsid w:val="005D6877"/>
    <w:rsid w:val="0061789D"/>
    <w:rsid w:val="006473B0"/>
    <w:rsid w:val="00666D8C"/>
    <w:rsid w:val="00672867"/>
    <w:rsid w:val="006747C1"/>
    <w:rsid w:val="0069156A"/>
    <w:rsid w:val="00693CB2"/>
    <w:rsid w:val="006A697E"/>
    <w:rsid w:val="006C3945"/>
    <w:rsid w:val="006D198E"/>
    <w:rsid w:val="006D4024"/>
    <w:rsid w:val="006E5B74"/>
    <w:rsid w:val="006F30FD"/>
    <w:rsid w:val="00732732"/>
    <w:rsid w:val="00735144"/>
    <w:rsid w:val="00765CC9"/>
    <w:rsid w:val="007700AC"/>
    <w:rsid w:val="00777E93"/>
    <w:rsid w:val="007F0C5B"/>
    <w:rsid w:val="0082184A"/>
    <w:rsid w:val="008313EE"/>
    <w:rsid w:val="00854C5A"/>
    <w:rsid w:val="00856A46"/>
    <w:rsid w:val="00863645"/>
    <w:rsid w:val="00877BC1"/>
    <w:rsid w:val="00877C33"/>
    <w:rsid w:val="008A48CE"/>
    <w:rsid w:val="008F4433"/>
    <w:rsid w:val="008F6B09"/>
    <w:rsid w:val="008F7E83"/>
    <w:rsid w:val="00912666"/>
    <w:rsid w:val="009134E1"/>
    <w:rsid w:val="00916C88"/>
    <w:rsid w:val="00920DF0"/>
    <w:rsid w:val="009347BC"/>
    <w:rsid w:val="0098754C"/>
    <w:rsid w:val="009D4858"/>
    <w:rsid w:val="00A455DE"/>
    <w:rsid w:val="00A7278C"/>
    <w:rsid w:val="00A8071E"/>
    <w:rsid w:val="00A97409"/>
    <w:rsid w:val="00AB12D8"/>
    <w:rsid w:val="00AC3B33"/>
    <w:rsid w:val="00AE1363"/>
    <w:rsid w:val="00B33248"/>
    <w:rsid w:val="00B40562"/>
    <w:rsid w:val="00B53C26"/>
    <w:rsid w:val="00B85972"/>
    <w:rsid w:val="00BA1003"/>
    <w:rsid w:val="00BB5C2D"/>
    <w:rsid w:val="00BD75D7"/>
    <w:rsid w:val="00BE4811"/>
    <w:rsid w:val="00C123BD"/>
    <w:rsid w:val="00C32A48"/>
    <w:rsid w:val="00C32AA4"/>
    <w:rsid w:val="00C362EC"/>
    <w:rsid w:val="00C51C4E"/>
    <w:rsid w:val="00CA2F17"/>
    <w:rsid w:val="00CA596D"/>
    <w:rsid w:val="00CC4039"/>
    <w:rsid w:val="00CE2EA8"/>
    <w:rsid w:val="00D217FF"/>
    <w:rsid w:val="00D22BA8"/>
    <w:rsid w:val="00D524ED"/>
    <w:rsid w:val="00D834C8"/>
    <w:rsid w:val="00DC51AE"/>
    <w:rsid w:val="00DC7CB8"/>
    <w:rsid w:val="00DD6C27"/>
    <w:rsid w:val="00DF01AE"/>
    <w:rsid w:val="00E16FF8"/>
    <w:rsid w:val="00E21683"/>
    <w:rsid w:val="00E263C7"/>
    <w:rsid w:val="00E3034D"/>
    <w:rsid w:val="00E65613"/>
    <w:rsid w:val="00E8021B"/>
    <w:rsid w:val="00EA5215"/>
    <w:rsid w:val="00EA7C1F"/>
    <w:rsid w:val="00ED4123"/>
    <w:rsid w:val="00F03383"/>
    <w:rsid w:val="00F77A2C"/>
    <w:rsid w:val="00FD4A91"/>
    <w:rsid w:val="00FE37F9"/>
    <w:rsid w:val="00FE4F49"/>
    <w:rsid w:val="00FF0914"/>
    <w:rsid w:val="00FF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DD6C2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D6C27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DD6C2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D6C2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3034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3034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034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034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034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DD6C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D6C2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D6C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D6C2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03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0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3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31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1412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166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69</izvorni_sadrzaj>
    <derivirana_varijabla naziv="DomainObject.Prostorija.Naziv_1">Soba DZ III 69</derivirana_varijabla>
  </DomainObject.Prostorija.Naziv>
  <DomainObject.Prostorija.Oznaka>
    <izvorni_sadrzaj>DZ III 69</izvorni_sadrzaj>
    <derivirana_varijabla naziv="DomainObject.Prostorija.Oznaka_1">DZ III 69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2019.</izvorni_sadrzaj>
    <derivirana_varijabla naziv="DomainObject.StvarniPocetakDatum_1">12. travnja 2019.</derivirana_varijabla>
  </DomainObject.StvarniPocetakDatum>
  <DomainObject.StvarniZavrsetakDatum>
    <izvorni_sadrzaj>12. travnja 2019.</izvorni_sadrzaj>
    <derivirana_varijabla naziv="DomainObject.StvarniZavrsetakDatum_1">12. travnja 2019.</derivirana_varijabla>
  </DomainObject.StvarniZavrsetakDatum>
  <DomainObject.PlaniraniZavrsetakDatum>
    <izvorni_sadrzaj>12. travnja 2019.</izvorni_sadrzaj>
    <derivirana_varijabla naziv="DomainObject.PlaniraniZavrsetakDatum_1">12. travnja 2019.</derivirana_varijabla>
  </DomainObject.PlaniraniZavrsetakDatum>
  <DomainObject.PlaniraniPocetakDatum>
    <izvorni_sadrzaj>12. travnja 2019.</izvorni_sadrzaj>
    <derivirana_varijabla naziv="DomainObject.PlaniraniPocetakDatum_1">12. travnja 2019.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12. travnja 2019.</izvorni_sadrzaj>
    <derivirana_varijabla naziv="DomainObject.Zapisnik.DatumKreiranja_1">12.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St-78/2017-21</izvorni_sadrzaj>
    <derivirana_varijabla naziv="DomainObject.Zapisnik.Oznaka_1">St-78/2017-21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ROHE HRVATSKA d.o.o.</izvorni_sadrzaj>
    <derivirana_varijabla naziv="DomainObject.Predmet.ProtustrankaFormated_1">  ROHE HRVATSKA d.o.o.</derivirana_varijabla>
  </DomainObject.Predmet.ProtustrankaFormated>
  <DomainObject.Predmet.ProtustrankaFormatedOIB>
    <izvorni_sadrzaj>  ROHE HRVATSKA d.o.o., OIB 28163525320</izvorni_sadrzaj>
    <derivirana_varijabla naziv="DomainObject.Predmet.ProtustrankaFormatedOIB_1">  ROHE HRVATSKA d.o.o., OIB 28163525320</derivirana_varijabla>
  </DomainObject.Predmet.ProtustrankaFormatedOIB>
  <DomainObject.Predmet.ProtustrankaFormatedWithAdress>
    <izvorni_sadrzaj> ROHE HRVATSKA d.o.o., Obrtnička 18, 10437 Rakitje</izvorni_sadrzaj>
    <derivirana_varijabla naziv="DomainObject.Predmet.ProtustrankaFormatedWithAdress_1"> ROHE HRVATSKA d.o.o., Obrtnička 18, 10437 Rakitje</derivirana_varijabla>
  </DomainObject.Predmet.ProtustrankaFormatedWithAdress>
  <DomainObject.Predmet.ProtustrankaFormatedWithAdressOIB>
    <izvorni_sadrzaj> ROHE HRVATSKA d.o.o., OIB 28163525320, Obrtnička 18, 10437 Rakitje</izvorni_sadrzaj>
    <derivirana_varijabla naziv="DomainObject.Predmet.ProtustrankaFormatedWithAdressOIB_1"> ROHE HRVATSKA d.o.o., OIB 28163525320, Obrtnička 18, 10437 Rakitje</derivirana_varijabla>
  </DomainObject.Predmet.ProtustrankaFormatedWithAdressOIB>
  <DomainObject.Predmet.ProtustrankaWithAdress>
    <izvorni_sadrzaj>ROHE HRVATSKA d.o.o. Obrtnička 18, 10437 Rakitje</izvorni_sadrzaj>
    <derivirana_varijabla naziv="DomainObject.Predmet.ProtustrankaWithAdress_1">ROHE HRVATSKA d.o.o. Obrtnička 18, 10437 Rakitje</derivirana_varijabla>
  </DomainObject.Predmet.ProtustrankaWithAdress>
  <DomainObject.Predmet.ProtustrankaWithAdressOIB>
    <izvorni_sadrzaj>ROHE HRVATSKA d.o.o., OIB 28163525320, Obrtnička 18, 10437 Rakitje</izvorni_sadrzaj>
    <derivirana_varijabla naziv="DomainObject.Predmet.ProtustrankaWithAdressOIB_1">ROHE HRVATSKA d.o.o., OIB 28163525320, Obrtnička 18, 10437 Rakitje</derivirana_varijabla>
  </DomainObject.Predmet.ProtustrankaWithAdressOIB>
  <DomainObject.Predmet.ProtustrankaNazivFormated>
    <izvorni_sadrzaj>ROHE HRVATSKA d.o.o.</izvorni_sadrzaj>
    <derivirana_varijabla naziv="DomainObject.Predmet.ProtustrankaNazivFormated_1">ROHE HRVATSKA d.o.o.</derivirana_varijabla>
  </DomainObject.Predmet.ProtustrankaNazivFormated>
  <DomainObject.Predmet.ProtustrankaNazivFormatedOIB>
    <izvorni_sadrzaj>ROHE HRVATSKA d.o.o., OIB 28163525320</izvorni_sadrzaj>
    <derivirana_varijabla naziv="DomainObject.Predmet.ProtustrankaNazivFormatedOIB_1">ROHE HRVATSKA d.o.o., OIB 28163525320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Velikoj Gorici</izvorni_sadrzaj>
    <derivirana_varijabla naziv="DomainObject.Predmet.StrankaFormatedWithAdress_1"> FINA Regionalni centar Zagreb, Trg Svibanjskih žrtava 1995. br.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Nikić</izvorni_sadrzaj>
    <derivirana_varijabla naziv="DomainObject.Predmet.Zapisnicar_1">Snježana Nikić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ROHE HRVATSKA d.o.o.</item>
    </izvorni_sadrzaj>
    <derivirana_varijabla naziv="DomainObject.Predmet.ProtuStrankaListFormated_1">
      <item>ROHE HRVATSKA d.o.o.</item>
    </derivirana_varijabla>
  </DomainObject.Predmet.ProtuStrankaListFormated>
  <DomainObject.Predmet.ProtuStrankaListFormatedOIB>
    <izvorni_sadrzaj>
      <item>ROHE HRVATSKA d.o.o., OIB 28163525320</item>
    </izvorni_sadrzaj>
    <derivirana_varijabla naziv="DomainObject.Predmet.ProtuStrankaListFormatedOIB_1">
      <item>ROHE HRVATSKA d.o.o., OIB 28163525320</item>
    </derivirana_varijabla>
  </DomainObject.Predmet.ProtuStrankaListFormatedOIB>
  <DomainObject.Predmet.ProtuStrankaListFormatedWithAdress>
    <izvorni_sadrzaj>
      <item>ROHE HRVATSKA d.o.o., Obrtnička 18, 10437 Rakitje</item>
    </izvorni_sadrzaj>
    <derivirana_varijabla naziv="DomainObject.Predmet.ProtuStrankaListFormatedWithAdress_1">
      <item>ROHE HRVATSKA d.o.o., Obrtnička 18, 10437 Rakitje</item>
    </derivirana_varijabla>
  </DomainObject.Predmet.ProtuStrankaListFormatedWithAdress>
  <DomainObject.Predmet.ProtuStrankaListFormatedWithAdressOIB>
    <izvorni_sadrzaj>
      <item>ROHE HRVATSKA d.o.o., OIB 28163525320, Obrtnička 18, 10437 Rakitje</item>
    </izvorni_sadrzaj>
    <derivirana_varijabla naziv="DomainObject.Predmet.ProtuStrankaListFormatedWithAdressOIB_1">
      <item>ROHE HRVATSKA d.o.o., OIB 28163525320, Obrtnička 18, 10437 Rakitje</item>
    </derivirana_varijabla>
  </DomainObject.Predmet.ProtuStrankaListFormatedWithAdressOIB>
  <DomainObject.Predmet.ProtuStrankaListNazivFormated>
    <izvorni_sadrzaj>
      <item>ROHE HRVATSKA d.o.o.</item>
    </izvorni_sadrzaj>
    <derivirana_varijabla naziv="DomainObject.Predmet.ProtuStrankaListNazivFormated_1">
      <item>ROHE HRVATSKA d.o.o.</item>
    </derivirana_varijabla>
  </DomainObject.Predmet.ProtuStrankaListNazivFormated>
  <DomainObject.Predmet.ProtuStrankaListNazivFormatedOIB>
    <izvorni_sadrzaj>
      <item>ROHE HRVATSKA d.o.o., OIB 28163525320</item>
    </izvorni_sadrzaj>
    <derivirana_varijabla naziv="DomainObject.Predmet.ProtuStrankaListNazivFormatedOIB_1">
      <item>ROHE HRVATSKA d.o.o., OIB 28163525320</item>
    </derivirana_varijabla>
  </DomainObject.Predmet.ProtuStrankaListNazivFormatedOIB>
  <DomainObject.Predmet.OstaliListFormated>
    <izvorni_sadrzaj>
      <item>ŽDO u Velikoj Gorici punomoćnik sudionika u postupku RH MF porezna uprava Zagreb</item>
      <item>Ivan Solenički</item>
    </izvorni_sadrzaj>
    <derivirana_varijabla naziv="DomainObject.Predmet.OstaliListFormated_1">
      <item>ŽDO u Velikoj Gorici punomoćnik sudionika u postupku RH MF porezna uprava Zagreb</item>
      <item>Ivan Solenički</item>
    </derivirana_varijabla>
  </DomainObject.Predmet.OstaliListFormated>
  <DomainObject.Predmet.OstaliListFormatedOIB>
    <izvorni_sadrzaj>
      <item>ŽDO u Velikoj Gorici, OIB 96292040276 punomoćnik sudionika u postupku RH MF porezna uprava Zagreb</item>
      <item>Ivan Solenički, OIB 46475850871</item>
    </izvorni_sadrzaj>
    <derivirana_varijabla naziv="DomainObject.Predmet.OstaliListFormatedOIB_1">
      <item>ŽDO u Velikoj Gorici, OIB 96292040276 punomoćnik sudionika u postupku RH MF porezna uprava Zagreb</item>
      <item>Ivan Solenički, OIB 46475850871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 Zagreb</item>
      <item>Ivan Solenički</item>
    </izvorni_sadrzaj>
    <derivirana_varijabla naziv="DomainObject.Predmet.OstaliListFormatedWithAdress_1">
      <item>ŽDO u Velikoj Gorici, Trg kralja Tomislava 36, 10410 Velika Gorica punomoćnik sudionika u postupku RH MF porezna uprava Zagreb</item>
      <item>Ivan Solenički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 Zagreb</item>
      <item>Ivan Solenički, OIB 46475850871</item>
    </izvorni_sadrzaj>
    <derivirana_varijabla naziv="DomainObject.Predmet.OstaliListFormatedWithAdressOIB_1">
      <item>ŽDO u Velikoj Gorici, OIB 96292040276, Trg kralja Tomislava 36, 10410 Velika Gorica punomoćnik sudionika u postupku RH MF porezna uprava Zagreb</item>
      <item>Ivan Solenički, OIB 46475850871</item>
    </derivirana_varijabla>
  </DomainObject.Predmet.OstaliListFormatedWithAdressOIB>
  <DomainObject.Predmet.OstaliListNazivFormated>
    <izvorni_sadrzaj>
      <item>ŽDO u Velikoj Gorici</item>
      <item>Ivan Solenički</item>
    </izvorni_sadrzaj>
    <derivirana_varijabla naziv="DomainObject.Predmet.OstaliListNazivFormated_1">
      <item>ŽDO u Velikoj Gorici</item>
      <item>Ivan Solenički</item>
    </derivirana_varijabla>
  </DomainObject.Predmet.OstaliListNazivFormated>
  <DomainObject.Predmet.OstaliListNazivFormatedOIB>
    <izvorni_sadrzaj>
      <item>ŽDO u Velikoj Gorici, OIB 96292040276</item>
      <item>Ivan Solenički, OIB 46475850871</item>
    </izvorni_sadrzaj>
    <derivirana_varijabla naziv="DomainObject.Predmet.OstaliListNazivFormatedOIB_1">
      <item>ŽDO u Velikoj Gorici, OIB 96292040276</item>
      <item>Ivan Solenički, OIB 46475850871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St-78/2017-21</izvorni_sadrzaj>
    <derivirana_varijabla naziv="DomainObject.PoslovniBrojDokumenta_1">St-78/2017-21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ROHE HRVATSKA d.o.o.</izvorni_sadrzaj>
    <derivirana_varijabla naziv="DomainObject.Predmet.ProtustrankaIDrugi_1">ROHE HRVATSKA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ROHE HRVATSKA d.o.o., OIB 28163525320, Obrtnička 18, 10437 Rakitje</izvorni_sadrzaj>
    <derivirana_varijabla naziv="DomainObject.Predmet.ProtustrankaIDrugiAdressOIB_1">ROHE HRVATSKA d.o.o., OIB 28163525320, Obrtnička 18,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ROHE HRVATSKA d.o.o.</item>
      <item>FINA Regionalni centar Zagreb</item>
      <item>RH MF porezna uprava Zagreb</item>
      <item>ŽDO u Velikoj Gorici</item>
      <item>Ivan Solenički</item>
    </izvorni_sadrzaj>
    <derivirana_varijabla naziv="DomainObject.Predmet.SudioniciListNaziv_1">
      <item>ROHE HRVATSKA d.o.o.</item>
      <item>FINA Regionalni centar Zagreb</item>
      <item>RH MF porezna uprava Zagreb</item>
      <item>ŽDO u Velikoj Gorici</item>
      <item>Ivan Solenički</item>
    </derivirana_varijabla>
  </DomainObject.Predmet.SudioniciListNaziv>
  <DomainObject.Predmet.SudioniciListAdressOIB>
    <izvorni_sadrzaj>
      <item>ROHE HRVATSKA d.o.o., OIB 28163525320, Obrtnička 18,10437 Rakitje</item>
      <item>FINA Regionalni centar Zagreb, OIB 85821130368, Trg Svibanjskih žrtava 1995. br. 1,10000 Zagreb</item>
      <item>RH MF porezna uprava Zagreb, OIB 18683136487</item>
      <item>ŽDO u Velikoj Gorici, OIB 96292040276, Trg kralja Tomislava 36,10410 Velika Gorica</item>
      <item>Ivan Solenički, OIB 46475850871</item>
    </izvorni_sadrzaj>
    <derivirana_varijabla naziv="DomainObject.Predmet.SudioniciListAdressOIB_1">
      <item>ROHE HRVATSKA d.o.o., OIB 28163525320, Obrtnička 18,10437 Rakitje</item>
      <item>FINA Regionalni centar Zagreb, OIB 85821130368, Trg Svibanjskih žrtava 1995. br. 1,10000 Zagreb</item>
      <item>RH MF porezna uprava Zagreb, OIB 18683136487</item>
      <item>ŽDO u Velikoj Gorici, OIB 96292040276, Trg kralja Tomislava 36,10410 Velika Gorica</item>
      <item>Ivan Solenički, OIB 46475850871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28163525320</item>
      <item>, OIB 85821130368</item>
      <item>, OIB 18683136487</item>
      <item>, OIB 96292040276</item>
      <item>, OIB 46475850871</item>
    </izvorni_sadrzaj>
    <derivirana_varijabla naziv="DomainObject.Predmet.SudioniciListNazivOIB_1">
      <item>, OIB 28163525320</item>
      <item>, OIB 85821130368</item>
      <item>, OIB 18683136487</item>
      <item>, OIB 96292040276</item>
      <item>, OIB 46475850871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207</properties:Words>
  <properties:Characters>1124</properties:Characters>
  <properties:Lines>9</properties:Lines>
  <properties:Paragraphs>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2020-01-20T08:05:00Z</dcterms:created>
  <dc:creator>gzubak</dc:creator>
  <cp:lastModifiedBy>Marijana Jurman</cp:lastModifiedBy>
  <cp:lastPrinted>2020-01-20T10:41:00Z</cp:lastPrinted>
  <dcterms:modified xmlns:xsi="http://www.w3.org/2001/XMLSchema-instance" xsi:type="dcterms:W3CDTF">2020-01-20T10:47:00Z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St-78/2017-21 / Zapisnik - Ročište radi izjašnjenja o prijedlogu za otvaranje steč.post (Zapisnik-_ročište_radi_izjašnjenja_o_prijedlogu_za_otvaranje_stečajnog_postupka.docx)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